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32" w:rsidRDefault="00605A83">
      <w:pPr>
        <w:jc w:val="center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ОПРОСНЫЙ ЛИСТ</w:t>
      </w:r>
    </w:p>
    <w:p w:rsidR="00557D32" w:rsidRDefault="00605A83">
      <w:pPr>
        <w:jc w:val="center"/>
        <w:rPr>
          <w:rFonts w:ascii="Tahoma" w:hAnsi="Tahoma" w:cs="Tahoma"/>
          <w:color w:val="262626"/>
          <w:u w:val="single"/>
        </w:rPr>
      </w:pPr>
      <w:r>
        <w:rPr>
          <w:rFonts w:ascii="Tahoma" w:hAnsi="Tahoma" w:cs="Tahoma"/>
          <w:color w:val="C00000"/>
        </w:rPr>
        <w:t>по подбору и расчета цены канализационных колодцев</w:t>
      </w:r>
      <w:r>
        <w:rPr>
          <w:rFonts w:ascii="Tahoma" w:hAnsi="Tahoma" w:cs="Tahoma"/>
          <w:noProof/>
          <w:color w:val="C00000"/>
        </w:rPr>
        <w:drawing>
          <wp:inline distT="0" distB="0" distL="0" distR="0">
            <wp:extent cx="3753971" cy="2279506"/>
            <wp:effectExtent l="19050" t="0" r="0" b="0"/>
            <wp:docPr id="1" name="Рисунок 8" descr="C:\Documents and Settings\UserXP\Рабочий стол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C:\Documents and Settings\UserXP\Рабочий стол\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729" cy="22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32" w:rsidRDefault="00557D32"/>
    <w:p w:rsidR="00557D32" w:rsidRDefault="00557D32"/>
    <w:p w:rsidR="00557D32" w:rsidRPr="005A1D9E" w:rsidRDefault="009D5EA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193040</wp:posOffset>
                </wp:positionV>
                <wp:extent cx="4356100" cy="5136515"/>
                <wp:effectExtent l="10160" t="5715" r="5715" b="1079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513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  <w:gridCol w:w="2683"/>
                              <w:gridCol w:w="17"/>
                              <w:gridCol w:w="423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2"/>
                            </w:tblGrid>
                            <w:tr w:rsidR="00557D32">
                              <w:trPr>
                                <w:trHeight w:val="217"/>
                              </w:trPr>
                              <w:tc>
                                <w:tcPr>
                                  <w:tcW w:w="6448" w:type="dxa"/>
                                  <w:gridSpan w:val="11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Контактные данные:</w:t>
                                  </w:r>
                                </w:p>
                              </w:tc>
                            </w:tr>
                            <w:tr w:rsidR="00557D32">
                              <w:trPr>
                                <w:trHeight w:val="448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Заказчик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8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48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Контактный телефон, факс,</w:t>
                                  </w:r>
                                </w:p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, адрес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8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48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Ответственный сотрудник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8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48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Название объекта (адрес)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8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250"/>
                              </w:trPr>
                              <w:tc>
                                <w:tcPr>
                                  <w:tcW w:w="6448" w:type="dxa"/>
                                  <w:gridSpan w:val="11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Информация о колодце</w:t>
                                  </w:r>
                                </w:p>
                              </w:tc>
                            </w:tr>
                            <w:tr w:rsidR="00557D32">
                              <w:trPr>
                                <w:trHeight w:val="484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Кол-во колодцев, шт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346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Диаметр колодца,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D(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мм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342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Высота колодца, Н(мм)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324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Патрубки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57D32">
                              <w:trPr>
                                <w:trHeight w:val="335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Кол-во шт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335"/>
                              </w:trPr>
                              <w:tc>
                                <w:tcPr>
                                  <w:tcW w:w="60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Высота патрубка,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(мм)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gridSpan w:val="2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330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Диамерт патрубка,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мм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0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Расположение по кругу, φ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(град)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2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Вынос патрубка,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мм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2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Соединение патрубков</w:t>
                                  </w:r>
                                </w:p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(раструб/фланец)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04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Высота горловины,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L(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мм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10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Установка под проезжей частью, (да/нет)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410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Необходимость в лестнице (да/нет)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7D32">
                              <w:trPr>
                                <w:trHeight w:val="1694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pPr>
                                    <w:jc w:val="center"/>
                                  </w:pPr>
                                  <w:bookmarkStart w:id="0" w:name="__UnoMark__552_1236690112"/>
                                  <w:bookmarkEnd w:id="0"/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  <w:bookmarkStart w:id="1" w:name="__UnoMark__553_1236690112"/>
                                  <w:bookmarkEnd w:id="1"/>
                                  <w:r>
                                    <w:rPr>
                                      <w:rFonts w:ascii="Tahoma" w:hAnsi="Tahoma" w:cs="Tahoma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605A83">
                                  <w:bookmarkStart w:id="2" w:name="__UnoMark__554_1236690112"/>
                                  <w:bookmarkStart w:id="3" w:name="__UnoMark__555_1236690112"/>
                                  <w:bookmarkEnd w:id="2"/>
                                  <w:bookmarkEnd w:id="3"/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Дополнительно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557D32" w:rsidRDefault="00557D3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bookmarkStart w:id="4" w:name="__UnoMark__556_1236690112"/>
                                  <w:bookmarkEnd w:id="4"/>
                                </w:p>
                              </w:tc>
                            </w:tr>
                          </w:tbl>
                          <w:p w:rsidR="00557D32" w:rsidRDefault="00557D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65pt;margin-top:15.2pt;width:343pt;height:40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">
                <v:textbox inset="0,0,0,0">
                  <w:txbxContent>
                    <w:tbl>
                      <w:tblPr>
                        <w:tblW w:w="5000" w:type="pc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  <w:gridCol w:w="2683"/>
                        <w:gridCol w:w="17"/>
                        <w:gridCol w:w="423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2"/>
                      </w:tblGrid>
                      <w:tr w:rsidR="00557D32">
                        <w:trPr>
                          <w:trHeight w:val="217"/>
                        </w:trPr>
                        <w:tc>
                          <w:tcPr>
                            <w:tcW w:w="6448" w:type="dxa"/>
                            <w:gridSpan w:val="11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Контактные данные:</w:t>
                            </w:r>
                          </w:p>
                        </w:tc>
                      </w:tr>
                      <w:tr w:rsidR="00557D32">
                        <w:trPr>
                          <w:trHeight w:val="448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Заказчик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8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48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Контактный телефон, факс,</w:t>
                            </w:r>
                          </w:p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, адрес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8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48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Ответственный сотрудник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8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48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Название объекта (адрес)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8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250"/>
                        </w:trPr>
                        <w:tc>
                          <w:tcPr>
                            <w:tcW w:w="6448" w:type="dxa"/>
                            <w:gridSpan w:val="11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Информация о колодце</w:t>
                            </w:r>
                          </w:p>
                        </w:tc>
                      </w:tr>
                      <w:tr w:rsidR="00557D32">
                        <w:trPr>
                          <w:trHeight w:val="484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Кол-во колодцев, шт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346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Диаметр колодца,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D(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мм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342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Высота колодца, Н(мм)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324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Патрубки</w:t>
                            </w:r>
                          </w:p>
                        </w:tc>
                        <w:tc>
                          <w:tcPr>
                            <w:tcW w:w="41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  <w:tr w:rsidR="00557D32">
                        <w:trPr>
                          <w:trHeight w:val="335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Кол-во шт</w:t>
                            </w:r>
                          </w:p>
                        </w:tc>
                        <w:tc>
                          <w:tcPr>
                            <w:tcW w:w="41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335"/>
                        </w:trPr>
                        <w:tc>
                          <w:tcPr>
                            <w:tcW w:w="60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Высота патрубка,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(мм)</w:t>
                            </w:r>
                          </w:p>
                        </w:tc>
                        <w:tc>
                          <w:tcPr>
                            <w:tcW w:w="414" w:type="dxa"/>
                            <w:gridSpan w:val="2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330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Диамерт патрубка,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мм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07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Расположение по кругу, φ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(град)</w:t>
                            </w:r>
                          </w:p>
                        </w:tc>
                        <w:tc>
                          <w:tcPr>
                            <w:tcW w:w="41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27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Вынос патрубка,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мм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27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Соединение патрубков</w:t>
                            </w:r>
                          </w:p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(раструб/фланец)</w:t>
                            </w:r>
                          </w:p>
                        </w:tc>
                        <w:tc>
                          <w:tcPr>
                            <w:tcW w:w="41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04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Высота горловины,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L(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мм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10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Установка под проезжей частью, (да/нет)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410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Необходимость в лестнице (да/нет)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7D32">
                        <w:trPr>
                          <w:trHeight w:val="1694"/>
                        </w:trPr>
                        <w:tc>
                          <w:tcPr>
                            <w:tcW w:w="6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pPr>
                              <w:jc w:val="center"/>
                            </w:pPr>
                            <w:bookmarkStart w:id="5" w:name="__UnoMark__552_1236690112"/>
                            <w:bookmarkEnd w:id="5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bookmarkStart w:id="6" w:name="__UnoMark__553_1236690112"/>
                            <w:bookmarkEnd w:id="6"/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605A83">
                            <w:bookmarkStart w:id="7" w:name="__UnoMark__554_1236690112"/>
                            <w:bookmarkStart w:id="8" w:name="__UnoMark__555_1236690112"/>
                            <w:bookmarkEnd w:id="7"/>
                            <w:bookmarkEnd w:id="8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Дополнительно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557D32" w:rsidRDefault="00557D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bookmarkStart w:id="9" w:name="__UnoMark__556_1236690112"/>
                            <w:bookmarkEnd w:id="9"/>
                          </w:p>
                        </w:tc>
                      </w:tr>
                    </w:tbl>
                    <w:p w:rsidR="00557D32" w:rsidRDefault="00557D32"/>
                  </w:txbxContent>
                </v:textbox>
                <w10:wrap type="square"/>
              </v:rect>
            </w:pict>
          </mc:Fallback>
        </mc:AlternateContent>
      </w:r>
    </w:p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>
      <w:bookmarkStart w:id="10" w:name="_GoBack"/>
      <w:bookmarkEnd w:id="10"/>
    </w:p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Pr="005A1D9E" w:rsidRDefault="00557D32"/>
    <w:p w:rsidR="00557D32" w:rsidRDefault="00605A83">
      <w:r>
        <w:rPr>
          <w:rFonts w:ascii="Tahoma" w:hAnsi="Tahoma" w:cs="Tahoma"/>
          <w:color w:val="FF0000"/>
          <w:sz w:val="16"/>
          <w:szCs w:val="16"/>
        </w:rPr>
        <w:t>*</w:t>
      </w:r>
      <w:r>
        <w:t xml:space="preserve"> - </w:t>
      </w:r>
      <w:r>
        <w:rPr>
          <w:rFonts w:ascii="Tahoma" w:hAnsi="Tahoma" w:cs="Tahoma"/>
          <w:sz w:val="16"/>
          <w:szCs w:val="16"/>
        </w:rPr>
        <w:t>обязательные поля для заполнения</w:t>
      </w:r>
    </w:p>
    <w:sectPr w:rsidR="00557D32" w:rsidSect="00557D32">
      <w:headerReference w:type="default" r:id="rId7"/>
      <w:footerReference w:type="default" r:id="rId8"/>
      <w:pgSz w:w="11906" w:h="16838"/>
      <w:pgMar w:top="1134" w:right="850" w:bottom="1134" w:left="1134" w:header="708" w:footer="31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044" w:rsidRDefault="00D15044" w:rsidP="00557D32">
      <w:r>
        <w:separator/>
      </w:r>
    </w:p>
  </w:endnote>
  <w:endnote w:type="continuationSeparator" w:id="0">
    <w:p w:rsidR="00D15044" w:rsidRDefault="00D15044" w:rsidP="0055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32" w:rsidRDefault="00557D32">
    <w:pPr>
      <w:pStyle w:val="ab"/>
    </w:pPr>
  </w:p>
  <w:p w:rsidR="00557D32" w:rsidRDefault="00557D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044" w:rsidRDefault="00D15044" w:rsidP="00557D32">
      <w:r>
        <w:separator/>
      </w:r>
    </w:p>
  </w:footnote>
  <w:footnote w:type="continuationSeparator" w:id="0">
    <w:p w:rsidR="00D15044" w:rsidRDefault="00D15044" w:rsidP="0055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32" w:rsidRDefault="009D5EA0" w:rsidP="009D5EA0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9A4A69" wp14:editId="61257403">
          <wp:simplePos x="0" y="0"/>
          <wp:positionH relativeFrom="column">
            <wp:posOffset>-628650</wp:posOffset>
          </wp:positionH>
          <wp:positionV relativeFrom="paragraph">
            <wp:posOffset>-448310</wp:posOffset>
          </wp:positionV>
          <wp:extent cx="7550785" cy="1390621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9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5EA0" w:rsidRDefault="009D5EA0" w:rsidP="009D5EA0">
    <w:pPr>
      <w:pStyle w:val="aa"/>
    </w:pPr>
  </w:p>
  <w:p w:rsidR="009D5EA0" w:rsidRDefault="009D5EA0" w:rsidP="009D5EA0">
    <w:pPr>
      <w:pStyle w:val="aa"/>
    </w:pPr>
  </w:p>
  <w:p w:rsidR="009D5EA0" w:rsidRDefault="009D5EA0" w:rsidP="009D5EA0">
    <w:pPr>
      <w:pStyle w:val="aa"/>
    </w:pPr>
  </w:p>
  <w:p w:rsidR="009D5EA0" w:rsidRDefault="009D5EA0" w:rsidP="009D5EA0">
    <w:pPr>
      <w:pStyle w:val="aa"/>
    </w:pPr>
  </w:p>
  <w:p w:rsidR="009D5EA0" w:rsidRPr="009D5EA0" w:rsidRDefault="009D5EA0" w:rsidP="009D5EA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32"/>
    <w:rsid w:val="001173C2"/>
    <w:rsid w:val="002D7E3D"/>
    <w:rsid w:val="003318B7"/>
    <w:rsid w:val="00557D32"/>
    <w:rsid w:val="005A1D9E"/>
    <w:rsid w:val="00605A83"/>
    <w:rsid w:val="009D5EA0"/>
    <w:rsid w:val="00A04600"/>
    <w:rsid w:val="00CD31A6"/>
    <w:rsid w:val="00D15044"/>
    <w:rsid w:val="00E46088"/>
    <w:rsid w:val="00F414DC"/>
    <w:rsid w:val="00F5003F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00C83"/>
  <w15:docId w15:val="{037739A9-9391-4695-8E93-B1F4DA5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41CDF"/>
  </w:style>
  <w:style w:type="character" w:customStyle="1" w:styleId="a4">
    <w:name w:val="Нижний колонтитул Знак"/>
    <w:basedOn w:val="a0"/>
    <w:uiPriority w:val="99"/>
    <w:qFormat/>
    <w:rsid w:val="00041CDF"/>
  </w:style>
  <w:style w:type="character" w:customStyle="1" w:styleId="a5">
    <w:name w:val="Текст выноски Знак"/>
    <w:basedOn w:val="a0"/>
    <w:uiPriority w:val="99"/>
    <w:semiHidden/>
    <w:qFormat/>
    <w:rsid w:val="00041CD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57D32"/>
    <w:rPr>
      <w:rFonts w:eastAsia="Times New Roman" w:cs="Tahoma"/>
      <w:color w:val="FF0000"/>
      <w:sz w:val="16"/>
    </w:rPr>
  </w:style>
  <w:style w:type="character" w:customStyle="1" w:styleId="ListLabel2">
    <w:name w:val="ListLabel 2"/>
    <w:qFormat/>
    <w:rsid w:val="00557D32"/>
    <w:rPr>
      <w:rFonts w:cs="Courier New"/>
    </w:rPr>
  </w:style>
  <w:style w:type="paragraph" w:customStyle="1" w:styleId="1">
    <w:name w:val="Заголовок1"/>
    <w:basedOn w:val="a"/>
    <w:next w:val="a6"/>
    <w:qFormat/>
    <w:rsid w:val="00557D32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rsid w:val="00557D32"/>
    <w:pPr>
      <w:spacing w:after="140" w:line="288" w:lineRule="auto"/>
    </w:pPr>
  </w:style>
  <w:style w:type="paragraph" w:styleId="a7">
    <w:name w:val="List"/>
    <w:basedOn w:val="a6"/>
    <w:rsid w:val="00557D32"/>
  </w:style>
  <w:style w:type="paragraph" w:styleId="a8">
    <w:name w:val="Title"/>
    <w:basedOn w:val="a"/>
    <w:rsid w:val="00557D32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57D32"/>
    <w:pPr>
      <w:suppressLineNumbers/>
    </w:pPr>
  </w:style>
  <w:style w:type="paragraph" w:styleId="aa">
    <w:name w:val="header"/>
    <w:basedOn w:val="a"/>
    <w:uiPriority w:val="99"/>
    <w:unhideWhenUsed/>
    <w:rsid w:val="00041C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uiPriority w:val="99"/>
    <w:unhideWhenUsed/>
    <w:rsid w:val="00041C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041CDF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8A67A9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55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2012-01-16T14:27:00Z</cp:lastPrinted>
  <dcterms:created xsi:type="dcterms:W3CDTF">2022-02-07T11:45:00Z</dcterms:created>
  <dcterms:modified xsi:type="dcterms:W3CDTF">2022-02-07T11:45:00Z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